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B03A" w14:textId="77777777" w:rsidR="00B01AF2" w:rsidRPr="00EC5CDA" w:rsidRDefault="00B01AF2" w:rsidP="005D0E2E">
      <w:pPr>
        <w:pStyle w:val="normal"/>
        <w:jc w:val="center"/>
        <w:rPr>
          <w:rFonts w:ascii="Proxima Nova" w:eastAsia="Proxima Nova" w:hAnsi="Proxima Nova" w:cs="Proxima Nova"/>
          <w:sz w:val="28"/>
          <w:szCs w:val="28"/>
        </w:rPr>
      </w:pPr>
    </w:p>
    <w:p w14:paraId="1DD56898" w14:textId="77777777" w:rsidR="00EC5CDA" w:rsidRDefault="00EC5CDA" w:rsidP="00EC5CDA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  <w:lang w:eastAsia="it-IT"/>
        </w:rPr>
      </w:pPr>
      <w:r w:rsidRPr="00EC5CDA">
        <w:rPr>
          <w:rFonts w:ascii="Verdana" w:hAnsi="Verdana" w:cs="Times New Roman"/>
          <w:b/>
          <w:bCs/>
          <w:color w:val="000000"/>
          <w:sz w:val="28"/>
          <w:szCs w:val="28"/>
          <w:lang w:eastAsia="it-IT"/>
        </w:rPr>
        <w:t>San Valentino: 3 idee per la tavola perfetta!</w:t>
      </w:r>
    </w:p>
    <w:p w14:paraId="7C956282" w14:textId="77777777" w:rsidR="00EC5CDA" w:rsidRPr="00EC5CDA" w:rsidRDefault="00EC5CDA" w:rsidP="00EC5CDA">
      <w:pPr>
        <w:jc w:val="center"/>
        <w:rPr>
          <w:rFonts w:ascii="Verdana" w:hAnsi="Verdana" w:cs="Times New Roman"/>
          <w:sz w:val="28"/>
          <w:szCs w:val="28"/>
          <w:lang w:eastAsia="it-IT"/>
        </w:rPr>
      </w:pPr>
    </w:p>
    <w:p w14:paraId="1F1A4325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D8EB78F" w14:textId="68DF48F4" w:rsidR="00EC5CDA" w:rsidRPr="00EC5CDA" w:rsidRDefault="001626F9" w:rsidP="00EC5CDA">
      <w:pPr>
        <w:spacing w:after="60"/>
        <w:jc w:val="both"/>
        <w:rPr>
          <w:rFonts w:ascii="Verdana" w:hAnsi="Verdana" w:cs="Times New Roman"/>
          <w:sz w:val="20"/>
          <w:szCs w:val="20"/>
          <w:lang w:eastAsia="it-IT"/>
        </w:rPr>
      </w:pPr>
      <w:r>
        <w:rPr>
          <w:rFonts w:ascii="Verdana" w:hAnsi="Verdana" w:cs="Times New Roman"/>
          <w:color w:val="000000"/>
          <w:sz w:val="20"/>
          <w:szCs w:val="20"/>
          <w:lang w:eastAsia="it-IT"/>
        </w:rPr>
        <w:t>San Valentino è alle porte e stupire e sorprendere sono le parole</w:t>
      </w:r>
      <w:r w:rsidR="00EC5CDA"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 d’ordine. Va bene i viaggi a sorpresa, le sorprese folli ma le mura di casa riservano la possibilità di momenti speciali in un’atmosfera rilassata e confortevole, senza dover pensare ad altro che a godersi la propria serata romantica. Per una sera si può sperimentare, sorprendere o rassicurare il proprio partner scegliendo di ordinare tra i quasi 2.000 ristoranti di </w:t>
      </w:r>
      <w:r w:rsidR="00EC5CDA"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>Deliveroo</w:t>
      </w:r>
      <w:r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>,</w:t>
      </w:r>
      <w:r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 il servizio di</w:t>
      </w:r>
      <w:r w:rsidR="00EC5CDA"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 food delivery che consente di gustare comodamente dal divano di casa i piatti dei propri ristoranti cittadini.</w:t>
      </w:r>
    </w:p>
    <w:p w14:paraId="7724CFF9" w14:textId="3D487C30" w:rsidR="00EC5CDA" w:rsidRPr="00EC5CDA" w:rsidRDefault="00EC5CDA" w:rsidP="00EC5CDA">
      <w:pPr>
        <w:spacing w:after="60"/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Ma si sa, l’amore è alchimia e per una serata in casa l’alchimia tra la il cibo e l’atmosfera è fondamentale. Al cibo ci pensa Deliveroo ma per l’atmosfera ha chiesto aiuto ad </w:t>
      </w:r>
      <w:r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 xml:space="preserve">Alice Agnelli, 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che con il blog</w:t>
      </w:r>
      <w:r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EC5CDA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eastAsia="it-IT"/>
        </w:rPr>
        <w:t>Gipsy in the kitchen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 racconta, di cibo, di viaggi, e di moda insieme al suo compagno Alessandro e che per l’occasione ha suggerito 3 idee per 3 diverse situazioni - una cena romantica, un picnic davanti al camino e una colazione a letto - tra a</w:t>
      </w:r>
      <w:r w:rsidR="001626F9">
        <w:rPr>
          <w:rFonts w:ascii="Verdana" w:hAnsi="Verdana" w:cs="Times New Roman"/>
          <w:color w:val="000000"/>
          <w:sz w:val="20"/>
          <w:szCs w:val="20"/>
          <w:lang w:eastAsia="it-IT"/>
        </w:rPr>
        <w:t>llestimenti eleganti, mise en pl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ace intime e ovviamente il sapore delle specialità che più fanno al caso vostro da ordinare su Deliveroo.</w:t>
      </w:r>
    </w:p>
    <w:p w14:paraId="5BC38535" w14:textId="43C547E8" w:rsidR="00D07589" w:rsidRPr="00D07589" w:rsidRDefault="00D07589" w:rsidP="00D07589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7589">
        <w:rPr>
          <w:rFonts w:ascii="Verdana" w:eastAsia="Times New Roman" w:hAnsi="Verdana" w:cs="Times New Roman"/>
          <w:sz w:val="20"/>
          <w:szCs w:val="20"/>
          <w:lang w:eastAsia="it-IT"/>
        </w:rPr>
        <w:t>Per festeggiare la festa degli innamorati in oltre 40 ristoranti su Deliveroo a  Roma, Milano, Torino, Firenze, Monza, Bergamo, Verona, Piacenza, Padova, Bologna e Brescia sarà attiva una speciale promo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zion</w:t>
      </w:r>
      <w:r w:rsidR="00C91DEF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Pr="00D0758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91DEF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Pr="00D07589">
        <w:rPr>
          <w:rFonts w:ascii="Verdana" w:eastAsia="Times New Roman" w:hAnsi="Verdana" w:cs="Times New Roman"/>
          <w:sz w:val="20"/>
          <w:szCs w:val="20"/>
          <w:lang w:eastAsia="it-IT"/>
        </w:rPr>
        <w:t>San Valentino</w:t>
      </w:r>
      <w:r w:rsidR="00C91DEF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 w:rsidRPr="00D07589">
        <w:rPr>
          <w:rFonts w:ascii="Verdana" w:eastAsia="Times New Roman" w:hAnsi="Verdana" w:cs="Times New Roman"/>
          <w:sz w:val="20"/>
          <w:szCs w:val="20"/>
          <w:lang w:eastAsia="it-IT"/>
        </w:rPr>
        <w:t>, con menù dedicati e offerte speciali..  perchè come recitava un celebre spot tv “two is mei che one”!</w:t>
      </w:r>
    </w:p>
    <w:p w14:paraId="76DA315F" w14:textId="77777777" w:rsidR="00D07589" w:rsidRPr="00D07589" w:rsidRDefault="00D07589" w:rsidP="00D07589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A4B7A4B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C9F6C62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Ecco i suggerimenti di Alice Agnelli e Deliveroo</w:t>
      </w:r>
    </w:p>
    <w:p w14:paraId="2B0DBCFA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9178056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>1. Cena romantica</w:t>
      </w:r>
    </w:p>
    <w:p w14:paraId="25A341F4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325F7E6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Uno dei momenti più belli quando ci si innamora sono le cene condivise con chi desideriamo avere nella nostra vita. Occhi negli occhi, ed il plus è accogliere a casa, nell’intimità delle proprie stanze così che si possa parlare al meglio, senza distrazioni.</w:t>
      </w:r>
    </w:p>
    <w:p w14:paraId="62A3E641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Una tavola elegante, bicchieri per il vino, candele e posate d’argento che si sposano con un mash up di piatti eleganti che decorano l’atmosfera spezzando le formalità.</w:t>
      </w:r>
    </w:p>
    <w:p w14:paraId="44C53231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C2365D4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non deve mancare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candelabri antichi e luce soffusa. Una buona bottiglia di un vino bianco prezioso e cioccolatini per fine serata.</w:t>
      </w:r>
    </w:p>
    <w:p w14:paraId="550662A9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103D5C4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Tipo di cibo suggerito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fusion</w:t>
      </w:r>
    </w:p>
    <w:p w14:paraId="3B2CC161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02BB8FC" w14:textId="77777777" w:rsidR="00D07589" w:rsidRPr="00D07589" w:rsidRDefault="00D07589" w:rsidP="00D07589">
      <w:pPr>
        <w:spacing w:after="240"/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ordinare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>: Tonno scottato, pinoli e salsa al sesamo</w:t>
      </w:r>
    </w:p>
    <w:p w14:paraId="052FC71D" w14:textId="25E47D6E" w:rsidR="00EC5CDA" w:rsidRDefault="00D07589" w:rsidP="00EC5CDA">
      <w:pPr>
        <w:spacing w:after="240"/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Ristorante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: Cinquantadue </w:t>
      </w:r>
      <w:r>
        <w:rPr>
          <w:rFonts w:ascii="Verdana" w:hAnsi="Verdana" w:cs="Times New Roman"/>
          <w:color w:val="000000"/>
          <w:sz w:val="20"/>
          <w:szCs w:val="20"/>
          <w:lang w:eastAsia="it-IT"/>
        </w:rPr>
        <w:t>–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 Milano</w:t>
      </w:r>
    </w:p>
    <w:p w14:paraId="54D39951" w14:textId="77777777" w:rsidR="00D07589" w:rsidRPr="00EC5CDA" w:rsidRDefault="00D07589" w:rsidP="00EC5CDA">
      <w:pPr>
        <w:spacing w:after="240"/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14F65045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>2. Picnic davanti al camino</w:t>
      </w:r>
    </w:p>
    <w:p w14:paraId="48722B67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EF7DB11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Cosa c’è di più romantico di un picnic invernale per celebrare chi amiamo?</w:t>
      </w:r>
    </w:p>
    <w:p w14:paraId="659C1468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La tavola deve saper essere confortevole e accogliente, riuscire a trasmettere quel senso di serenità e amore che una relazione collaudata sa offrire.</w:t>
      </w:r>
    </w:p>
    <w:p w14:paraId="2FC7D5F0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Le regole sono poche, la parola d’ordine è stupire. Una piccola apparecchiatura su un tavolino con poco spazio se non quello per avvinghiare le mani e permettere di assaggiare l’uno il piatto dell’altro. Qualche dettaglio studiato, oggetti rubati in casa che all’occorrenza si trasformano in magici segnaposto. Una candela accesa e le luci soffuse faranno il resto.</w:t>
      </w:r>
    </w:p>
    <w:p w14:paraId="20673134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1D769A3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non deve mancare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una buona bottiglia di champagne accanto a voi.</w:t>
      </w:r>
    </w:p>
    <w:p w14:paraId="2FFC7293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2C43B83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Tipo di cibo suggerito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indiano</w:t>
      </w:r>
    </w:p>
    <w:p w14:paraId="3D2BB65B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18047F2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ordinare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: Butter chicken </w:t>
      </w:r>
    </w:p>
    <w:p w14:paraId="4154E41C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70BFCDCD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Ristorante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>: Maharajah, Roma</w:t>
      </w:r>
    </w:p>
    <w:p w14:paraId="09472431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764B703B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71D7B1F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b/>
          <w:bCs/>
          <w:color w:val="000000"/>
          <w:sz w:val="20"/>
          <w:szCs w:val="20"/>
          <w:lang w:eastAsia="it-IT"/>
        </w:rPr>
        <w:t>3 Colazione a letto</w:t>
      </w:r>
    </w:p>
    <w:p w14:paraId="51093F7C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AD54F1C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Risvegliarsi accanto a chi amiamo è straordinario. Godere poi insieme tra coperte calde e lenzuola fresche di una colazione appena sfornata mentre si legge il giornale sdraiati uno accanto all’altro nella comodità del lettone è una delle cose per cui vale la pena vivere. Risvegli lenti, musica dolce, e mani che si stringono ridendo e mangiando un’ottima colazione!</w:t>
      </w:r>
    </w:p>
    <w:p w14:paraId="1448E7ED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BF62139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non deve mancare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un po’ di musica e qualche candela profumata accesa.</w:t>
      </w:r>
    </w:p>
    <w:p w14:paraId="3C657567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B55C743" w14:textId="77777777" w:rsidR="00EC5CDA" w:rsidRPr="00EC5CDA" w:rsidRDefault="00EC5CDA" w:rsidP="00EC5CDA">
      <w:p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EC5CDA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Tipo di cibo suggerito</w:t>
      </w:r>
      <w:r w:rsidRPr="00EC5CDA">
        <w:rPr>
          <w:rFonts w:ascii="Verdana" w:hAnsi="Verdana" w:cs="Times New Roman"/>
          <w:color w:val="000000"/>
          <w:sz w:val="20"/>
          <w:szCs w:val="20"/>
          <w:lang w:eastAsia="it-IT"/>
        </w:rPr>
        <w:t>: caffè, pancakes, uova e spremuta</w:t>
      </w:r>
    </w:p>
    <w:p w14:paraId="45AE5EC1" w14:textId="77777777" w:rsid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466E4F52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Cosa ordinare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 xml:space="preserve">: Pancakes &amp; sciroppo d’acero, spremuta fresca d’arancia, caffè </w:t>
      </w:r>
    </w:p>
    <w:p w14:paraId="10E5E2C6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5E397236" w14:textId="77777777" w:rsidR="00D07589" w:rsidRP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  <w:r w:rsidRPr="00D07589">
        <w:rPr>
          <w:rFonts w:ascii="Verdana" w:hAnsi="Verdana" w:cs="Times New Roman"/>
          <w:i/>
          <w:color w:val="000000"/>
          <w:sz w:val="20"/>
          <w:szCs w:val="20"/>
          <w:lang w:eastAsia="it-IT"/>
        </w:rPr>
        <w:t>Ristorante</w:t>
      </w:r>
      <w:r w:rsidRPr="00D07589">
        <w:rPr>
          <w:rFonts w:ascii="Verdana" w:hAnsi="Verdana" w:cs="Times New Roman"/>
          <w:color w:val="000000"/>
          <w:sz w:val="20"/>
          <w:szCs w:val="20"/>
          <w:lang w:eastAsia="it-IT"/>
        </w:rPr>
        <w:t>: California Bakery - Milano</w:t>
      </w:r>
    </w:p>
    <w:p w14:paraId="5CDF68DE" w14:textId="77777777" w:rsid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2282A111" w14:textId="77777777" w:rsidR="00D07589" w:rsidRDefault="00D07589" w:rsidP="00D07589">
      <w:pPr>
        <w:rPr>
          <w:rFonts w:ascii="Verdana" w:hAnsi="Verdana" w:cs="Times New Roman"/>
          <w:color w:val="000000"/>
          <w:sz w:val="20"/>
          <w:szCs w:val="20"/>
          <w:lang w:eastAsia="it-IT"/>
        </w:rPr>
      </w:pPr>
    </w:p>
    <w:p w14:paraId="2D5736C8" w14:textId="77777777" w:rsidR="00EC5CDA" w:rsidRPr="00EC5CDA" w:rsidRDefault="00EC5CDA" w:rsidP="00EC5CDA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B0B04FF" w14:textId="76655F8E" w:rsidR="00D07589" w:rsidRPr="00D07589" w:rsidRDefault="00D07589" w:rsidP="00D07589">
      <w:pPr>
        <w:pStyle w:val="normal"/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I menù speciali per San</w:t>
      </w:r>
      <w:r w:rsidR="007F2201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 xml:space="preserve"> Valentino</w:t>
      </w: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 xml:space="preserve"> su Deliveroo</w:t>
      </w:r>
    </w:p>
    <w:p w14:paraId="60CB696D" w14:textId="045B9449" w:rsidR="00D07589" w:rsidRPr="00D07589" w:rsidRDefault="00D07589" w:rsidP="00D07589">
      <w:pPr>
        <w:pStyle w:val="normal"/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Ora che avete i suggerimenti su come creare al meglio l’atmosfera più adatta,  potete dedicarvi all’aspetto food scegliendo tra i 2</w:t>
      </w:r>
      <w:r>
        <w:rPr>
          <w:rFonts w:ascii="Verdana" w:eastAsia="Proxima Nova" w:hAnsi="Verdana" w:cs="Proxima Nova"/>
          <w:sz w:val="20"/>
          <w:szCs w:val="20"/>
          <w:lang w:val="it-IT"/>
        </w:rPr>
        <w:t>.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000 ristornati su Deliveroo e approfittando degli speciali menù San Valentino disponibili solo per questa settimana su oltre 40  ristoranti presenti in piattaforma:</w:t>
      </w:r>
    </w:p>
    <w:p w14:paraId="769873AE" w14:textId="77777777" w:rsidR="00D07589" w:rsidRPr="00D07589" w:rsidRDefault="00D07589" w:rsidP="00D07589">
      <w:pPr>
        <w:pStyle w:val="normal"/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</w:p>
    <w:p w14:paraId="519AC86E" w14:textId="77777777" w:rsidR="00D07589" w:rsidRPr="00D07589" w:rsidRDefault="00D07589" w:rsidP="00D07589">
      <w:pPr>
        <w:pStyle w:val="normal"/>
        <w:numPr>
          <w:ilvl w:val="0"/>
          <w:numId w:val="18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Roma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 xml:space="preserve">: Binario 96, Il Wok Odoroki, Beveria Monteverde, Daruma Sushi, Hayashi Sushi,  Da Brando, Siciliainbocca, Grom, </w:t>
      </w:r>
    </w:p>
    <w:p w14:paraId="3A08054B" w14:textId="77777777" w:rsidR="00D07589" w:rsidRPr="00D07589" w:rsidRDefault="00D07589" w:rsidP="00D07589">
      <w:pPr>
        <w:pStyle w:val="normal"/>
        <w:numPr>
          <w:ilvl w:val="0"/>
          <w:numId w:val="18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Milano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Il Wok Odoroki, Rose&amp;Mary, Grom, Fatto Bene Burger, SpazioSushi, Mani in Pasta, We Love Food - Buns &amp; Piadillas, Ai Bastioni/Zio Provolone, NapoliCafè, Il lupo, Love it, Le Botteghe di Leonardo</w:t>
      </w:r>
    </w:p>
    <w:p w14:paraId="60BFE636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Torino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Trattoria Piemontese, Piadina e Delizie, Grom</w:t>
      </w:r>
    </w:p>
    <w:p w14:paraId="3CEF88E6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Firenze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Grom, Le Botteghe di Leonardo</w:t>
      </w:r>
    </w:p>
    <w:p w14:paraId="4C63ACE1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Monza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Biif, Grom</w:t>
      </w:r>
    </w:p>
    <w:p w14:paraId="26EC1EF6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Bergamo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Grom, Ristorante Greco Odissea</w:t>
      </w:r>
    </w:p>
    <w:p w14:paraId="4B6C9A6F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Verona: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 xml:space="preserve"> Tarantella Food, Grom</w:t>
      </w:r>
    </w:p>
    <w:p w14:paraId="206D70B7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Piacenza: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 xml:space="preserve"> Il tramezzino e poi, Grom, </w:t>
      </w:r>
    </w:p>
    <w:p w14:paraId="2189CE89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Padova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 xml:space="preserve">: Hosteria Moderna, Grom, </w:t>
      </w:r>
    </w:p>
    <w:p w14:paraId="3EC51E22" w14:textId="77777777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Bologna</w:t>
      </w:r>
      <w:r w:rsidRPr="00D07589">
        <w:rPr>
          <w:rFonts w:ascii="Verdana" w:eastAsia="Proxima Nova" w:hAnsi="Verdana" w:cs="Proxima Nova"/>
          <w:sz w:val="20"/>
          <w:szCs w:val="20"/>
          <w:lang w:val="it-IT"/>
        </w:rPr>
        <w:t>: Aldina Gluten Free, Grom, Mozzabella, Oggi Gelato</w:t>
      </w: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 xml:space="preserve">  </w:t>
      </w:r>
    </w:p>
    <w:p w14:paraId="2B21D951" w14:textId="00655324" w:rsidR="00D07589" w:rsidRPr="00D07589" w:rsidRDefault="00D07589" w:rsidP="00D07589">
      <w:pPr>
        <w:pStyle w:val="normal"/>
        <w:numPr>
          <w:ilvl w:val="0"/>
          <w:numId w:val="19"/>
        </w:numPr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b/>
          <w:bCs/>
          <w:sz w:val="20"/>
          <w:szCs w:val="20"/>
          <w:lang w:val="it-IT"/>
        </w:rPr>
        <w:t>Brescia:</w:t>
      </w:r>
      <w:r w:rsidR="00650AE3">
        <w:rPr>
          <w:rFonts w:ascii="Verdana" w:eastAsia="Proxima Nova" w:hAnsi="Verdana" w:cs="Proxima Nova"/>
          <w:sz w:val="20"/>
          <w:szCs w:val="20"/>
          <w:lang w:val="it-IT"/>
        </w:rPr>
        <w:t xml:space="preserve"> La casetta</w:t>
      </w:r>
      <w:bookmarkStart w:id="0" w:name="_GoBack"/>
      <w:bookmarkEnd w:id="0"/>
      <w:r w:rsidRPr="00D07589">
        <w:rPr>
          <w:rFonts w:ascii="Verdana" w:eastAsia="Proxima Nova" w:hAnsi="Verdana" w:cs="Proxima Nova"/>
          <w:sz w:val="20"/>
          <w:szCs w:val="20"/>
          <w:lang w:val="it-IT"/>
        </w:rPr>
        <w:t xml:space="preserve"> </w:t>
      </w:r>
    </w:p>
    <w:p w14:paraId="4C9ABF88" w14:textId="77777777" w:rsidR="00D07589" w:rsidRPr="00D07589" w:rsidRDefault="00D07589" w:rsidP="00D07589">
      <w:pPr>
        <w:pStyle w:val="normal"/>
        <w:spacing w:after="60"/>
        <w:jc w:val="both"/>
        <w:rPr>
          <w:rFonts w:ascii="Verdana" w:eastAsia="Proxima Nova" w:hAnsi="Verdana" w:cs="Proxima Nova"/>
          <w:sz w:val="20"/>
          <w:szCs w:val="20"/>
          <w:lang w:val="it-IT"/>
        </w:rPr>
      </w:pPr>
      <w:r w:rsidRPr="00D07589">
        <w:rPr>
          <w:rFonts w:ascii="Verdana" w:eastAsia="Proxima Nova" w:hAnsi="Verdana" w:cs="Proxima Nova"/>
          <w:sz w:val="20"/>
          <w:szCs w:val="20"/>
          <w:lang w:val="it-IT"/>
        </w:rPr>
        <w:br/>
        <w:t>Per ulteriori informazioni su Deliveroo for Business visitate:</w:t>
      </w:r>
      <w:hyperlink r:id="rId9" w:history="1">
        <w:r w:rsidRPr="00D07589">
          <w:rPr>
            <w:rStyle w:val="Collegamentoipertestuale"/>
            <w:rFonts w:ascii="Verdana" w:eastAsia="Proxima Nova" w:hAnsi="Verdana" w:cs="Proxima Nova"/>
            <w:sz w:val="20"/>
            <w:szCs w:val="20"/>
            <w:lang w:val="it-IT"/>
          </w:rPr>
          <w:t>https://deliveroo.it/it/</w:t>
        </w:r>
      </w:hyperlink>
    </w:p>
    <w:p w14:paraId="54CC1451" w14:textId="77777777" w:rsidR="008E4907" w:rsidRPr="00EC5CDA" w:rsidRDefault="008E4907" w:rsidP="00D07589">
      <w:pPr>
        <w:pStyle w:val="normal"/>
        <w:spacing w:after="60"/>
        <w:jc w:val="both"/>
        <w:rPr>
          <w:rFonts w:ascii="Verdana" w:eastAsia="Proxima Nova" w:hAnsi="Verdana" w:cs="Proxima Nova"/>
          <w:sz w:val="20"/>
          <w:szCs w:val="20"/>
        </w:rPr>
      </w:pPr>
    </w:p>
    <w:p w14:paraId="7B65680D" w14:textId="77777777" w:rsidR="00666A8F" w:rsidRPr="00EC5CDA" w:rsidRDefault="00666A8F" w:rsidP="0068729E">
      <w:pPr>
        <w:pStyle w:val="NormaleWeb"/>
        <w:spacing w:before="0" w:beforeAutospacing="0" w:after="120" w:afterAutospacing="0"/>
        <w:rPr>
          <w:rFonts w:ascii="Verdana" w:eastAsia="ヒラギノ角ゴ Pro W3" w:hAnsi="Verdana"/>
          <w:b/>
          <w:bCs/>
          <w:color w:val="000000"/>
          <w:sz w:val="20"/>
          <w:szCs w:val="20"/>
          <w:lang w:val="it-IT"/>
        </w:rPr>
      </w:pPr>
    </w:p>
    <w:p w14:paraId="6EB69839" w14:textId="77777777" w:rsidR="002B6EA6" w:rsidRDefault="002B6EA6" w:rsidP="0068729E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</w:pPr>
    </w:p>
    <w:p w14:paraId="0869BD2E" w14:textId="77777777" w:rsidR="00D07589" w:rsidRDefault="00D07589" w:rsidP="0068729E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</w:pPr>
    </w:p>
    <w:p w14:paraId="5B8B436F" w14:textId="77777777" w:rsidR="00D07589" w:rsidRDefault="00D07589" w:rsidP="0068729E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</w:pPr>
    </w:p>
    <w:p w14:paraId="08A6DC3C" w14:textId="77777777" w:rsidR="00D07589" w:rsidRPr="005D0E2E" w:rsidRDefault="00D07589" w:rsidP="0068729E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</w:pPr>
    </w:p>
    <w:p w14:paraId="651851BE" w14:textId="77777777" w:rsidR="00E33291" w:rsidRPr="005D0E2E" w:rsidRDefault="00E33291" w:rsidP="0068729E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sz w:val="18"/>
          <w:szCs w:val="18"/>
        </w:rPr>
      </w:pPr>
      <w:r w:rsidRPr="005D0E2E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lastRenderedPageBreak/>
        <w:t>Informazioni su Deliveroo</w:t>
      </w:r>
    </w:p>
    <w:p w14:paraId="7104C840" w14:textId="63802796" w:rsidR="00E33291" w:rsidRPr="005D0E2E" w:rsidRDefault="00650AE3" w:rsidP="0068729E">
      <w:pPr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10" w:history="1">
        <w:r w:rsidR="00E33291" w:rsidRPr="005D0E2E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</w:hyperlink>
      <w:r w:rsidR="00F45A89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servizio di food delivery fondato nel 2013 da William Shu e Greg Orlowsk</w:t>
      </w:r>
      <w:r w:rsidR="00FC38E7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i. Deliveroo lavora con oltre 30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food delivery nel mondo. Deliveroo ha sede a Londra e conta più di </w:t>
      </w:r>
      <w:r w:rsidR="00FC38E7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1000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5F834479" w14:textId="4C17FB67" w:rsidR="00886F94" w:rsidRPr="005D0E2E" w:rsidRDefault="001B085A" w:rsidP="0068729E">
      <w:pPr>
        <w:spacing w:after="60"/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r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Deliveroo opera in 150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12 Paesi, inclusi Australia, Belgio, Francia, Germania, Hong Kong, Italia, Irlanda, Olanda, Singapore, Spagna, Emirati Arabi Uniti e Regno Unito.</w:t>
      </w:r>
      <w:r w:rsidR="00367028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In Italia Deli</w:t>
      </w:r>
      <w:r w:rsidR="00F143B9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veroo è attivo a Milano, Roma, </w:t>
      </w:r>
      <w:r w:rsidR="00F81A7B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1242B0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2D7491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Brescia</w:t>
      </w:r>
      <w:r w:rsidR="001242B0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Genova</w:t>
      </w:r>
      <w:r w:rsidR="00066052" w:rsidRPr="005D0E2E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49E6AE4C" w14:textId="77777777" w:rsidR="00886F94" w:rsidRPr="005D0E2E" w:rsidRDefault="00886F94" w:rsidP="0068729E">
      <w:pPr>
        <w:spacing w:after="60"/>
        <w:jc w:val="both"/>
        <w:rPr>
          <w:rFonts w:ascii="Verdana" w:eastAsia="ヒラギノ角ゴ Pro W3" w:hAnsi="Verdana"/>
          <w:sz w:val="18"/>
          <w:szCs w:val="18"/>
          <w:u w:val="single"/>
        </w:rPr>
      </w:pPr>
    </w:p>
    <w:p w14:paraId="79DCCA50" w14:textId="77777777" w:rsidR="0068729E" w:rsidRPr="005D0E2E" w:rsidRDefault="0068729E" w:rsidP="0068729E">
      <w:pPr>
        <w:spacing w:after="60"/>
        <w:jc w:val="both"/>
        <w:rPr>
          <w:rFonts w:ascii="Verdana" w:eastAsia="ヒラギノ角ゴ Pro W3" w:hAnsi="Verdana"/>
          <w:sz w:val="18"/>
          <w:szCs w:val="18"/>
          <w:u w:val="single"/>
        </w:rPr>
      </w:pPr>
    </w:p>
    <w:p w14:paraId="264A5CF2" w14:textId="77777777" w:rsidR="0068729E" w:rsidRPr="005D0E2E" w:rsidRDefault="0068729E" w:rsidP="0068729E">
      <w:pPr>
        <w:spacing w:after="60"/>
        <w:jc w:val="both"/>
        <w:rPr>
          <w:rFonts w:ascii="Verdana" w:eastAsia="ヒラギノ角ゴ Pro W3" w:hAnsi="Verdana"/>
          <w:sz w:val="18"/>
          <w:szCs w:val="18"/>
          <w:u w:val="single"/>
        </w:rPr>
      </w:pPr>
    </w:p>
    <w:p w14:paraId="31B9795E" w14:textId="77777777" w:rsidR="00E97FBD" w:rsidRPr="005D0E2E" w:rsidRDefault="00E97FBD" w:rsidP="0068729E">
      <w:pPr>
        <w:spacing w:after="60"/>
        <w:rPr>
          <w:rFonts w:ascii="Verdana" w:eastAsia="ヒラギノ角ゴ Pro W3" w:hAnsi="Verdana"/>
          <w:sz w:val="18"/>
          <w:szCs w:val="18"/>
          <w:u w:val="single"/>
        </w:rPr>
      </w:pPr>
    </w:p>
    <w:p w14:paraId="3371EA3C" w14:textId="77777777" w:rsidR="00E97FBD" w:rsidRPr="005D0E2E" w:rsidRDefault="00E97FBD" w:rsidP="0068729E">
      <w:pPr>
        <w:spacing w:after="60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5D0E2E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415414DD" w14:textId="2EA981FB" w:rsidR="00E97FBD" w:rsidRPr="005D0E2E" w:rsidRDefault="00E97FBD" w:rsidP="0068729E">
      <w:pPr>
        <w:spacing w:after="60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5D0E2E">
        <w:rPr>
          <w:rFonts w:ascii="Verdana" w:eastAsia="ヒラギノ角ゴ Pro W3" w:hAnsi="Verdana"/>
          <w:b/>
          <w:sz w:val="18"/>
          <w:szCs w:val="18"/>
        </w:rPr>
        <w:t>Ufficio stampa Eidos</w:t>
      </w:r>
      <w:r w:rsidR="002E5221" w:rsidRPr="005D0E2E">
        <w:rPr>
          <w:rFonts w:ascii="Verdana" w:eastAsia="ヒラギノ角ゴ Pro W3" w:hAnsi="Verdana"/>
          <w:b/>
          <w:sz w:val="18"/>
          <w:szCs w:val="18"/>
        </w:rPr>
        <w:t xml:space="preserve"> </w:t>
      </w:r>
      <w:r w:rsidR="0004776F" w:rsidRPr="005D0E2E">
        <w:rPr>
          <w:rFonts w:ascii="Verdana" w:eastAsia="ヒラギノ角ゴ Pro W3" w:hAnsi="Verdana"/>
          <w:b/>
          <w:sz w:val="18"/>
          <w:szCs w:val="18"/>
        </w:rPr>
        <w:t xml:space="preserve">- </w:t>
      </w:r>
      <w:r w:rsidRPr="005D0E2E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1B14ABC" w14:textId="77777777" w:rsidR="00E97FBD" w:rsidRPr="005D0E2E" w:rsidRDefault="00E97FBD" w:rsidP="0068729E">
      <w:pPr>
        <w:spacing w:after="60"/>
        <w:jc w:val="right"/>
        <w:rPr>
          <w:rFonts w:ascii="Verdana" w:eastAsia="ヒラギノ角ゴ Pro W3" w:hAnsi="Verdana"/>
          <w:sz w:val="18"/>
          <w:szCs w:val="18"/>
        </w:rPr>
      </w:pPr>
      <w:r w:rsidRPr="005D0E2E">
        <w:rPr>
          <w:rFonts w:ascii="Verdana" w:eastAsia="ヒラギノ角ゴ Pro W3" w:hAnsi="Verdana"/>
          <w:sz w:val="18"/>
          <w:szCs w:val="18"/>
        </w:rPr>
        <w:t>fferrari@eidos.net</w:t>
      </w:r>
    </w:p>
    <w:p w14:paraId="198CF015" w14:textId="77777777" w:rsidR="00E97FBD" w:rsidRPr="005D0E2E" w:rsidRDefault="00E97FBD" w:rsidP="0068729E">
      <w:pPr>
        <w:spacing w:after="60"/>
        <w:jc w:val="right"/>
        <w:rPr>
          <w:rFonts w:ascii="Verdana" w:eastAsia="ヒラギノ角ゴ Pro W3" w:hAnsi="Verdana"/>
          <w:sz w:val="18"/>
          <w:szCs w:val="18"/>
        </w:rPr>
      </w:pPr>
      <w:r w:rsidRPr="005D0E2E">
        <w:rPr>
          <w:rFonts w:ascii="Verdana" w:eastAsia="ヒラギノ角ゴ Pro W3" w:hAnsi="Verdana"/>
          <w:sz w:val="18"/>
          <w:szCs w:val="18"/>
        </w:rPr>
        <w:t>Tel: 02-8900870</w:t>
      </w:r>
    </w:p>
    <w:p w14:paraId="4EE30AAD" w14:textId="77777777" w:rsidR="007B7ECF" w:rsidRPr="005D0E2E" w:rsidRDefault="00E97FBD" w:rsidP="0068729E">
      <w:pPr>
        <w:spacing w:after="60"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r w:rsidRPr="005D0E2E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5D0E2E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B51C7" w15:done="0"/>
  <w15:commentEx w15:paraId="4A3D1589" w15:done="0"/>
  <w15:commentEx w15:paraId="2470053C" w15:done="0"/>
  <w15:commentEx w15:paraId="35B83F88" w15:done="0"/>
  <w15:commentEx w15:paraId="786A1FBE" w15:done="0"/>
  <w15:commentEx w15:paraId="072FDFFB" w15:done="0"/>
  <w15:commentEx w15:paraId="1A50A5FA" w15:done="0"/>
  <w15:commentEx w15:paraId="033E8D46" w15:done="0"/>
  <w15:commentEx w15:paraId="62126DE9" w15:done="0"/>
  <w15:commentEx w15:paraId="15BED30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DEA0B" w14:textId="77777777" w:rsidR="00D07589" w:rsidRDefault="00D07589">
      <w:r>
        <w:separator/>
      </w:r>
    </w:p>
  </w:endnote>
  <w:endnote w:type="continuationSeparator" w:id="0">
    <w:p w14:paraId="1E8FD107" w14:textId="77777777" w:rsidR="00D07589" w:rsidRDefault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6869" w14:textId="77777777" w:rsidR="00D07589" w:rsidRDefault="00D07589">
      <w:r>
        <w:separator/>
      </w:r>
    </w:p>
  </w:footnote>
  <w:footnote w:type="continuationSeparator" w:id="0">
    <w:p w14:paraId="7AD83401" w14:textId="77777777" w:rsidR="00D07589" w:rsidRDefault="00D07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1100" w14:textId="77777777" w:rsidR="00D07589" w:rsidRDefault="00D0758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FF86E30" wp14:editId="28A81C07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EA16E0" w14:textId="09E3511B" w:rsidR="00D07589" w:rsidRDefault="00D07589">
    <w:pPr>
      <w:pStyle w:val="Intestazione"/>
      <w:rPr>
        <w:noProof/>
        <w:lang w:eastAsia="it-IT"/>
      </w:rPr>
    </w:pPr>
  </w:p>
  <w:p w14:paraId="127C5C1B" w14:textId="77777777" w:rsidR="00D07589" w:rsidRDefault="00D0758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E2860"/>
    <w:multiLevelType w:val="hybridMultilevel"/>
    <w:tmpl w:val="27623F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F351A"/>
    <w:multiLevelType w:val="hybridMultilevel"/>
    <w:tmpl w:val="D8C81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94E03"/>
    <w:multiLevelType w:val="hybridMultilevel"/>
    <w:tmpl w:val="285E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41DB"/>
    <w:multiLevelType w:val="multilevel"/>
    <w:tmpl w:val="5EE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448B"/>
    <w:multiLevelType w:val="hybridMultilevel"/>
    <w:tmpl w:val="0556EC18"/>
    <w:lvl w:ilvl="0" w:tplc="F8D22EBC"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A7F5F"/>
    <w:multiLevelType w:val="multilevel"/>
    <w:tmpl w:val="573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13"/>
  </w:num>
  <w:num w:numId="19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ria Sesia">
    <w15:presenceInfo w15:providerId="AD" w15:userId="S-1-5-21-1294160185-2340748300-3387365238-808159"/>
  </w15:person>
  <w15:person w15:author="COZZI Margherita">
    <w15:presenceInfo w15:providerId="AD" w15:userId="S-1-5-21-1547998321-877955942-4181965186-58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4776F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12E8"/>
    <w:rsid w:val="00092C26"/>
    <w:rsid w:val="00093912"/>
    <w:rsid w:val="00093F0C"/>
    <w:rsid w:val="00097693"/>
    <w:rsid w:val="000A0267"/>
    <w:rsid w:val="000A673B"/>
    <w:rsid w:val="000A78EA"/>
    <w:rsid w:val="000B01CD"/>
    <w:rsid w:val="000B15CA"/>
    <w:rsid w:val="000B1EFB"/>
    <w:rsid w:val="000B2C69"/>
    <w:rsid w:val="000B72A3"/>
    <w:rsid w:val="000B740F"/>
    <w:rsid w:val="000C6DE4"/>
    <w:rsid w:val="000D15FA"/>
    <w:rsid w:val="000D4D6E"/>
    <w:rsid w:val="000E078D"/>
    <w:rsid w:val="000E1409"/>
    <w:rsid w:val="000E2D49"/>
    <w:rsid w:val="000E53AC"/>
    <w:rsid w:val="000F197C"/>
    <w:rsid w:val="000F2AD8"/>
    <w:rsid w:val="000F3BC4"/>
    <w:rsid w:val="000F3F64"/>
    <w:rsid w:val="000F5206"/>
    <w:rsid w:val="000F53A8"/>
    <w:rsid w:val="000F6AEF"/>
    <w:rsid w:val="0010003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242B0"/>
    <w:rsid w:val="001348D1"/>
    <w:rsid w:val="00137928"/>
    <w:rsid w:val="00137A1D"/>
    <w:rsid w:val="00142804"/>
    <w:rsid w:val="0014597F"/>
    <w:rsid w:val="00147C99"/>
    <w:rsid w:val="00150781"/>
    <w:rsid w:val="00150ADD"/>
    <w:rsid w:val="00152AA4"/>
    <w:rsid w:val="001540E9"/>
    <w:rsid w:val="00154E40"/>
    <w:rsid w:val="00155633"/>
    <w:rsid w:val="001626F9"/>
    <w:rsid w:val="00173AC2"/>
    <w:rsid w:val="00173AFD"/>
    <w:rsid w:val="001747FA"/>
    <w:rsid w:val="00177F8D"/>
    <w:rsid w:val="0018116B"/>
    <w:rsid w:val="0018166F"/>
    <w:rsid w:val="00181FB8"/>
    <w:rsid w:val="00182F70"/>
    <w:rsid w:val="00183E32"/>
    <w:rsid w:val="00193645"/>
    <w:rsid w:val="001B085A"/>
    <w:rsid w:val="001C05C7"/>
    <w:rsid w:val="001C2525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1944"/>
    <w:rsid w:val="002153FE"/>
    <w:rsid w:val="002162C5"/>
    <w:rsid w:val="00217007"/>
    <w:rsid w:val="00222353"/>
    <w:rsid w:val="00226EF8"/>
    <w:rsid w:val="0023134F"/>
    <w:rsid w:val="002407C1"/>
    <w:rsid w:val="00241341"/>
    <w:rsid w:val="00242052"/>
    <w:rsid w:val="002433A0"/>
    <w:rsid w:val="00245541"/>
    <w:rsid w:val="00245A6B"/>
    <w:rsid w:val="00245FC5"/>
    <w:rsid w:val="00247D0B"/>
    <w:rsid w:val="00251098"/>
    <w:rsid w:val="002538D8"/>
    <w:rsid w:val="00255045"/>
    <w:rsid w:val="00256A2B"/>
    <w:rsid w:val="00262CEC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6EA6"/>
    <w:rsid w:val="002B75E9"/>
    <w:rsid w:val="002B7872"/>
    <w:rsid w:val="002C0707"/>
    <w:rsid w:val="002C077A"/>
    <w:rsid w:val="002C1C63"/>
    <w:rsid w:val="002C2F87"/>
    <w:rsid w:val="002C375E"/>
    <w:rsid w:val="002C4678"/>
    <w:rsid w:val="002C5A4F"/>
    <w:rsid w:val="002D5930"/>
    <w:rsid w:val="002D7491"/>
    <w:rsid w:val="002D7FB4"/>
    <w:rsid w:val="002E1045"/>
    <w:rsid w:val="002E4D0E"/>
    <w:rsid w:val="002E5221"/>
    <w:rsid w:val="002E653C"/>
    <w:rsid w:val="002F00F8"/>
    <w:rsid w:val="002F53BD"/>
    <w:rsid w:val="002F573F"/>
    <w:rsid w:val="002F577A"/>
    <w:rsid w:val="002F7749"/>
    <w:rsid w:val="003054FC"/>
    <w:rsid w:val="00310A80"/>
    <w:rsid w:val="003129E9"/>
    <w:rsid w:val="00313584"/>
    <w:rsid w:val="0031538A"/>
    <w:rsid w:val="00317A73"/>
    <w:rsid w:val="00325D2E"/>
    <w:rsid w:val="00333C81"/>
    <w:rsid w:val="00336C79"/>
    <w:rsid w:val="003438D8"/>
    <w:rsid w:val="00346B0D"/>
    <w:rsid w:val="00346DCC"/>
    <w:rsid w:val="00352423"/>
    <w:rsid w:val="0035550E"/>
    <w:rsid w:val="00357EAB"/>
    <w:rsid w:val="0036051A"/>
    <w:rsid w:val="00363FF2"/>
    <w:rsid w:val="00365A15"/>
    <w:rsid w:val="00367028"/>
    <w:rsid w:val="0037007C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3B5C"/>
    <w:rsid w:val="003B6051"/>
    <w:rsid w:val="003C0647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87CF0"/>
    <w:rsid w:val="00491C3A"/>
    <w:rsid w:val="00492DB0"/>
    <w:rsid w:val="00493988"/>
    <w:rsid w:val="004A343B"/>
    <w:rsid w:val="004A66EB"/>
    <w:rsid w:val="004B063D"/>
    <w:rsid w:val="004B0868"/>
    <w:rsid w:val="004B4948"/>
    <w:rsid w:val="004C5558"/>
    <w:rsid w:val="004C75B1"/>
    <w:rsid w:val="004D127A"/>
    <w:rsid w:val="004D2025"/>
    <w:rsid w:val="004D3AC0"/>
    <w:rsid w:val="004D4BB6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5AA3"/>
    <w:rsid w:val="00516507"/>
    <w:rsid w:val="005208E1"/>
    <w:rsid w:val="00521EEB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5648C"/>
    <w:rsid w:val="00562B10"/>
    <w:rsid w:val="00564FE5"/>
    <w:rsid w:val="00565348"/>
    <w:rsid w:val="00567F8D"/>
    <w:rsid w:val="00570D95"/>
    <w:rsid w:val="005727DF"/>
    <w:rsid w:val="00574087"/>
    <w:rsid w:val="00577B8F"/>
    <w:rsid w:val="00582DE7"/>
    <w:rsid w:val="00583D9D"/>
    <w:rsid w:val="0058556C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0E2E"/>
    <w:rsid w:val="005D519D"/>
    <w:rsid w:val="005E1481"/>
    <w:rsid w:val="005E3536"/>
    <w:rsid w:val="005E7F09"/>
    <w:rsid w:val="005F27F8"/>
    <w:rsid w:val="00601FFC"/>
    <w:rsid w:val="0060236F"/>
    <w:rsid w:val="0061751D"/>
    <w:rsid w:val="00621768"/>
    <w:rsid w:val="00623414"/>
    <w:rsid w:val="0062713A"/>
    <w:rsid w:val="006348A9"/>
    <w:rsid w:val="00635548"/>
    <w:rsid w:val="006355FF"/>
    <w:rsid w:val="00636C3B"/>
    <w:rsid w:val="00636F9F"/>
    <w:rsid w:val="00643767"/>
    <w:rsid w:val="0064736B"/>
    <w:rsid w:val="00650AE3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8729E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C7F06"/>
    <w:rsid w:val="006D2993"/>
    <w:rsid w:val="006E02B9"/>
    <w:rsid w:val="006E380A"/>
    <w:rsid w:val="006E6F65"/>
    <w:rsid w:val="006E7B62"/>
    <w:rsid w:val="006F2250"/>
    <w:rsid w:val="006F2827"/>
    <w:rsid w:val="006F430C"/>
    <w:rsid w:val="006F5A60"/>
    <w:rsid w:val="006F7226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2EC5"/>
    <w:rsid w:val="0077552C"/>
    <w:rsid w:val="0077730D"/>
    <w:rsid w:val="007773BD"/>
    <w:rsid w:val="0078186F"/>
    <w:rsid w:val="00790451"/>
    <w:rsid w:val="00793D50"/>
    <w:rsid w:val="00795858"/>
    <w:rsid w:val="00796C87"/>
    <w:rsid w:val="007A108D"/>
    <w:rsid w:val="007A3635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2201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36C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974C5"/>
    <w:rsid w:val="008A6EBC"/>
    <w:rsid w:val="008B00B6"/>
    <w:rsid w:val="008B1B44"/>
    <w:rsid w:val="008B57FA"/>
    <w:rsid w:val="008C0CFA"/>
    <w:rsid w:val="008C1A43"/>
    <w:rsid w:val="008C42EB"/>
    <w:rsid w:val="008C559D"/>
    <w:rsid w:val="008C5B45"/>
    <w:rsid w:val="008C68DF"/>
    <w:rsid w:val="008D4033"/>
    <w:rsid w:val="008D5AC0"/>
    <w:rsid w:val="008E0E3F"/>
    <w:rsid w:val="008E20C1"/>
    <w:rsid w:val="008E4907"/>
    <w:rsid w:val="008E7933"/>
    <w:rsid w:val="008F56CB"/>
    <w:rsid w:val="00901645"/>
    <w:rsid w:val="009031F5"/>
    <w:rsid w:val="009070DB"/>
    <w:rsid w:val="009124DA"/>
    <w:rsid w:val="00914FEA"/>
    <w:rsid w:val="00922A96"/>
    <w:rsid w:val="0092322F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380C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0EFD"/>
    <w:rsid w:val="009E5606"/>
    <w:rsid w:val="009E5A71"/>
    <w:rsid w:val="009F28F7"/>
    <w:rsid w:val="009F7833"/>
    <w:rsid w:val="009F7D73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377D5"/>
    <w:rsid w:val="00A42D8D"/>
    <w:rsid w:val="00A44E6D"/>
    <w:rsid w:val="00A5170C"/>
    <w:rsid w:val="00A57B02"/>
    <w:rsid w:val="00A60B1A"/>
    <w:rsid w:val="00A63C8C"/>
    <w:rsid w:val="00A656A2"/>
    <w:rsid w:val="00A6698F"/>
    <w:rsid w:val="00A714E2"/>
    <w:rsid w:val="00A7167A"/>
    <w:rsid w:val="00A809F5"/>
    <w:rsid w:val="00A822DC"/>
    <w:rsid w:val="00A827F8"/>
    <w:rsid w:val="00A832D1"/>
    <w:rsid w:val="00A838EE"/>
    <w:rsid w:val="00A87AAD"/>
    <w:rsid w:val="00A93A7D"/>
    <w:rsid w:val="00A93AE1"/>
    <w:rsid w:val="00AA3B18"/>
    <w:rsid w:val="00AA486A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2FE0"/>
    <w:rsid w:val="00AE4BC4"/>
    <w:rsid w:val="00AE7DD6"/>
    <w:rsid w:val="00AF0EE6"/>
    <w:rsid w:val="00AF5BF7"/>
    <w:rsid w:val="00AF6661"/>
    <w:rsid w:val="00AF6EE9"/>
    <w:rsid w:val="00B01AF2"/>
    <w:rsid w:val="00B02134"/>
    <w:rsid w:val="00B06639"/>
    <w:rsid w:val="00B110FD"/>
    <w:rsid w:val="00B12E46"/>
    <w:rsid w:val="00B12F0B"/>
    <w:rsid w:val="00B15005"/>
    <w:rsid w:val="00B15DAF"/>
    <w:rsid w:val="00B168B9"/>
    <w:rsid w:val="00B177AA"/>
    <w:rsid w:val="00B21A77"/>
    <w:rsid w:val="00B234C0"/>
    <w:rsid w:val="00B242C5"/>
    <w:rsid w:val="00B24605"/>
    <w:rsid w:val="00B25C76"/>
    <w:rsid w:val="00B27C66"/>
    <w:rsid w:val="00B27F63"/>
    <w:rsid w:val="00B3108B"/>
    <w:rsid w:val="00B35CF5"/>
    <w:rsid w:val="00B37139"/>
    <w:rsid w:val="00B42635"/>
    <w:rsid w:val="00B42BFD"/>
    <w:rsid w:val="00B515E3"/>
    <w:rsid w:val="00B523EA"/>
    <w:rsid w:val="00B53B2B"/>
    <w:rsid w:val="00B53E95"/>
    <w:rsid w:val="00B576A6"/>
    <w:rsid w:val="00B60746"/>
    <w:rsid w:val="00B659DA"/>
    <w:rsid w:val="00B65AE3"/>
    <w:rsid w:val="00B66050"/>
    <w:rsid w:val="00B71D25"/>
    <w:rsid w:val="00B72899"/>
    <w:rsid w:val="00B77FBF"/>
    <w:rsid w:val="00B82635"/>
    <w:rsid w:val="00B85027"/>
    <w:rsid w:val="00B86DE4"/>
    <w:rsid w:val="00B920A3"/>
    <w:rsid w:val="00B93102"/>
    <w:rsid w:val="00B96AA8"/>
    <w:rsid w:val="00B97BFF"/>
    <w:rsid w:val="00BA0731"/>
    <w:rsid w:val="00BA12EB"/>
    <w:rsid w:val="00BA4459"/>
    <w:rsid w:val="00BA667D"/>
    <w:rsid w:val="00BA7841"/>
    <w:rsid w:val="00BB445A"/>
    <w:rsid w:val="00BB473E"/>
    <w:rsid w:val="00BB6E16"/>
    <w:rsid w:val="00BC0AFA"/>
    <w:rsid w:val="00BC1CDC"/>
    <w:rsid w:val="00BD321F"/>
    <w:rsid w:val="00BD3348"/>
    <w:rsid w:val="00BD7DC0"/>
    <w:rsid w:val="00BE03CD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2DBD"/>
    <w:rsid w:val="00C7757B"/>
    <w:rsid w:val="00C775B1"/>
    <w:rsid w:val="00C82F80"/>
    <w:rsid w:val="00C85A94"/>
    <w:rsid w:val="00C87577"/>
    <w:rsid w:val="00C91DEF"/>
    <w:rsid w:val="00C92033"/>
    <w:rsid w:val="00C9453C"/>
    <w:rsid w:val="00C94E00"/>
    <w:rsid w:val="00CA07C4"/>
    <w:rsid w:val="00CA24E7"/>
    <w:rsid w:val="00CA56CD"/>
    <w:rsid w:val="00CA6754"/>
    <w:rsid w:val="00CA7E8A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3877"/>
    <w:rsid w:val="00CF3D6B"/>
    <w:rsid w:val="00CF5BEF"/>
    <w:rsid w:val="00CF6157"/>
    <w:rsid w:val="00CF7E49"/>
    <w:rsid w:val="00D00F26"/>
    <w:rsid w:val="00D01887"/>
    <w:rsid w:val="00D027F4"/>
    <w:rsid w:val="00D02DA2"/>
    <w:rsid w:val="00D06923"/>
    <w:rsid w:val="00D06DAD"/>
    <w:rsid w:val="00D07589"/>
    <w:rsid w:val="00D07E14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1916"/>
    <w:rsid w:val="00DD2D60"/>
    <w:rsid w:val="00DD4B8A"/>
    <w:rsid w:val="00DD660E"/>
    <w:rsid w:val="00DE0894"/>
    <w:rsid w:val="00DE28CD"/>
    <w:rsid w:val="00DE7834"/>
    <w:rsid w:val="00DF1E7D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43E0"/>
    <w:rsid w:val="00E45CE7"/>
    <w:rsid w:val="00E464D3"/>
    <w:rsid w:val="00E50477"/>
    <w:rsid w:val="00E51FF7"/>
    <w:rsid w:val="00E55005"/>
    <w:rsid w:val="00E56445"/>
    <w:rsid w:val="00E577EB"/>
    <w:rsid w:val="00E60285"/>
    <w:rsid w:val="00E615BC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B69BE"/>
    <w:rsid w:val="00EB6EE3"/>
    <w:rsid w:val="00EC3BA2"/>
    <w:rsid w:val="00EC4368"/>
    <w:rsid w:val="00EC5CDA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332C"/>
    <w:rsid w:val="00F143B9"/>
    <w:rsid w:val="00F15489"/>
    <w:rsid w:val="00F20728"/>
    <w:rsid w:val="00F20F7E"/>
    <w:rsid w:val="00F21F20"/>
    <w:rsid w:val="00F22FE4"/>
    <w:rsid w:val="00F265CF"/>
    <w:rsid w:val="00F307A5"/>
    <w:rsid w:val="00F308BA"/>
    <w:rsid w:val="00F32A3B"/>
    <w:rsid w:val="00F3335D"/>
    <w:rsid w:val="00F45A89"/>
    <w:rsid w:val="00F476D5"/>
    <w:rsid w:val="00F51C4F"/>
    <w:rsid w:val="00F55B14"/>
    <w:rsid w:val="00F614C4"/>
    <w:rsid w:val="00F624C2"/>
    <w:rsid w:val="00F62745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8F2"/>
    <w:rsid w:val="00F90A80"/>
    <w:rsid w:val="00F935BF"/>
    <w:rsid w:val="00F93AA4"/>
    <w:rsid w:val="00FA0AC2"/>
    <w:rsid w:val="00FA490D"/>
    <w:rsid w:val="00FA7ABB"/>
    <w:rsid w:val="00FB1FAD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3C48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AD4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paragraph" w:styleId="Revisione">
    <w:name w:val="Revision"/>
    <w:hidden/>
    <w:semiHidden/>
    <w:rsid w:val="002F7749"/>
  </w:style>
  <w:style w:type="paragraph" w:styleId="PreformattatoHTML">
    <w:name w:val="HTML Preformatted"/>
    <w:basedOn w:val="Normale"/>
    <w:link w:val="PreformattatoHTMLCarattere"/>
    <w:uiPriority w:val="99"/>
    <w:unhideWhenUsed/>
    <w:rsid w:val="00211944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11944"/>
    <w:rPr>
      <w:rFonts w:ascii="Courier" w:hAnsi="Courier"/>
      <w:sz w:val="20"/>
      <w:szCs w:val="20"/>
    </w:rPr>
  </w:style>
  <w:style w:type="paragraph" w:customStyle="1" w:styleId="normal">
    <w:name w:val="normal"/>
    <w:rsid w:val="00B01A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paragraph" w:styleId="Revisione">
    <w:name w:val="Revision"/>
    <w:hidden/>
    <w:semiHidden/>
    <w:rsid w:val="002F7749"/>
  </w:style>
  <w:style w:type="paragraph" w:styleId="PreformattatoHTML">
    <w:name w:val="HTML Preformatted"/>
    <w:basedOn w:val="Normale"/>
    <w:link w:val="PreformattatoHTMLCarattere"/>
    <w:uiPriority w:val="99"/>
    <w:unhideWhenUsed/>
    <w:rsid w:val="00211944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11944"/>
    <w:rPr>
      <w:rFonts w:ascii="Courier" w:hAnsi="Courier"/>
      <w:sz w:val="20"/>
      <w:szCs w:val="20"/>
    </w:rPr>
  </w:style>
  <w:style w:type="paragraph" w:customStyle="1" w:styleId="normal">
    <w:name w:val="normal"/>
    <w:rsid w:val="00B01AF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eliveroo.it/it/" TargetMode="External"/><Relationship Id="rId29" Type="http://schemas.microsoft.com/office/2011/relationships/commentsExtended" Target="commentsExtended.xml"/><Relationship Id="rId30" Type="http://schemas.microsoft.com/office/2011/relationships/people" Target="people.xm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1151F-5ED4-1445-9273-64E3DD24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849</Words>
  <Characters>4843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8</cp:revision>
  <cp:lastPrinted>2018-01-10T11:20:00Z</cp:lastPrinted>
  <dcterms:created xsi:type="dcterms:W3CDTF">2018-02-09T10:17:00Z</dcterms:created>
  <dcterms:modified xsi:type="dcterms:W3CDTF">2018-02-12T15:05:00Z</dcterms:modified>
</cp:coreProperties>
</file>